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DA" w:rsidRDefault="00773CDA" w:rsidP="00773C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SİRKÜLER</w:t>
      </w:r>
    </w:p>
    <w:p w:rsidR="00773CDA" w:rsidRDefault="00773CDA" w:rsidP="00773CDA">
      <w:pPr>
        <w:rPr>
          <w:rFonts w:ascii="Arial" w:hAnsi="Arial" w:cs="Arial"/>
        </w:rPr>
      </w:pPr>
    </w:p>
    <w:p w:rsidR="008604FB" w:rsidRDefault="00773CDA" w:rsidP="00773CDA">
      <w:pPr>
        <w:ind w:right="-288"/>
        <w:rPr>
          <w:rFonts w:ascii="Arial" w:hAnsi="Arial" w:cs="Arial"/>
          <w:b/>
        </w:rPr>
      </w:pPr>
      <w:r w:rsidRPr="008A398E">
        <w:rPr>
          <w:rFonts w:ascii="Arial" w:hAnsi="Arial" w:cs="Arial"/>
          <w:b/>
        </w:rPr>
        <w:t>Sayı:</w:t>
      </w:r>
      <w:r w:rsidRPr="008A398E">
        <w:rPr>
          <w:rFonts w:ascii="Arial" w:hAnsi="Arial" w:cs="Arial"/>
        </w:rPr>
        <w:t>201</w:t>
      </w:r>
      <w:r w:rsidR="00F06702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F06702">
        <w:rPr>
          <w:rFonts w:ascii="Arial" w:hAnsi="Arial" w:cs="Arial"/>
          <w:b/>
        </w:rPr>
        <w:t>30</w:t>
      </w:r>
    </w:p>
    <w:p w:rsidR="00773CDA" w:rsidRDefault="00773CDA" w:rsidP="00773CDA">
      <w:pPr>
        <w:ind w:right="-28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Pr="008A398E"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 w:rsidRPr="008A398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</w:t>
      </w:r>
      <w:r w:rsidR="008604FB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</w:t>
      </w:r>
      <w:r w:rsidRPr="008A398E">
        <w:rPr>
          <w:rFonts w:ascii="Arial" w:hAnsi="Arial" w:cs="Arial"/>
          <w:b/>
        </w:rPr>
        <w:t>İstanbul</w:t>
      </w:r>
      <w:r>
        <w:rPr>
          <w:rFonts w:ascii="Arial" w:hAnsi="Arial" w:cs="Arial"/>
        </w:rPr>
        <w:t>,</w:t>
      </w:r>
      <w:r w:rsidR="00F06702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F06702">
        <w:rPr>
          <w:rFonts w:ascii="Arial" w:hAnsi="Arial" w:cs="Arial"/>
        </w:rPr>
        <w:t>07</w:t>
      </w:r>
      <w:r>
        <w:rPr>
          <w:rFonts w:ascii="Arial" w:hAnsi="Arial" w:cs="Arial"/>
        </w:rPr>
        <w:t>.201</w:t>
      </w:r>
      <w:r w:rsidR="00F06702">
        <w:rPr>
          <w:rFonts w:ascii="Arial" w:hAnsi="Arial" w:cs="Arial"/>
        </w:rPr>
        <w:t>9</w:t>
      </w:r>
    </w:p>
    <w:p w:rsidR="008604FB" w:rsidRDefault="008604FB" w:rsidP="00773C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604FB" w:rsidRDefault="008604FB" w:rsidP="00773C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73CDA" w:rsidRPr="0069155B" w:rsidRDefault="00773CDA" w:rsidP="00773C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9155B">
        <w:rPr>
          <w:rFonts w:cstheme="minorHAnsi"/>
          <w:b/>
          <w:sz w:val="24"/>
          <w:szCs w:val="24"/>
        </w:rPr>
        <w:t xml:space="preserve">MUHTASAR VE PRİM HİZMET BEYANNAMESİ UYGULAMASININ </w:t>
      </w:r>
      <w:proofErr w:type="gramStart"/>
      <w:r w:rsidRPr="0069155B">
        <w:rPr>
          <w:rFonts w:cstheme="minorHAnsi"/>
          <w:b/>
          <w:sz w:val="24"/>
          <w:szCs w:val="24"/>
        </w:rPr>
        <w:t xml:space="preserve">YÜRÜRLÜĞE </w:t>
      </w:r>
      <w:r w:rsidR="00F06702" w:rsidRPr="0069155B">
        <w:rPr>
          <w:rFonts w:cstheme="minorHAnsi"/>
          <w:b/>
          <w:sz w:val="24"/>
          <w:szCs w:val="24"/>
        </w:rPr>
        <w:t xml:space="preserve"> </w:t>
      </w:r>
      <w:r w:rsidRPr="0069155B">
        <w:rPr>
          <w:rFonts w:cstheme="minorHAnsi"/>
          <w:b/>
          <w:sz w:val="24"/>
          <w:szCs w:val="24"/>
        </w:rPr>
        <w:t>GİRME</w:t>
      </w:r>
      <w:proofErr w:type="gramEnd"/>
      <w:r w:rsidRPr="0069155B">
        <w:rPr>
          <w:rFonts w:cstheme="minorHAnsi"/>
          <w:b/>
          <w:sz w:val="24"/>
          <w:szCs w:val="24"/>
        </w:rPr>
        <w:t xml:space="preserve"> TARİHİ  </w:t>
      </w:r>
      <w:r w:rsidR="0069155B">
        <w:rPr>
          <w:rFonts w:cstheme="minorHAnsi"/>
          <w:b/>
          <w:sz w:val="24"/>
          <w:szCs w:val="24"/>
        </w:rPr>
        <w:t xml:space="preserve">  </w:t>
      </w:r>
      <w:r w:rsidRPr="0069155B">
        <w:rPr>
          <w:rFonts w:cstheme="minorHAnsi"/>
          <w:b/>
          <w:sz w:val="24"/>
          <w:szCs w:val="24"/>
        </w:rPr>
        <w:t>UZATILDI</w:t>
      </w:r>
    </w:p>
    <w:p w:rsidR="00773CDA" w:rsidRDefault="00773CDA" w:rsidP="00773C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604FB" w:rsidRPr="0069155B" w:rsidRDefault="008604FB" w:rsidP="00773CD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73CDA" w:rsidRPr="0069155B" w:rsidRDefault="00773CDA" w:rsidP="00773CDA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69155B">
        <w:rPr>
          <w:rFonts w:cstheme="minorHAnsi"/>
          <w:sz w:val="24"/>
          <w:szCs w:val="24"/>
        </w:rPr>
        <w:t>27.</w:t>
      </w:r>
      <w:r w:rsidR="00F06702" w:rsidRPr="0069155B">
        <w:rPr>
          <w:rFonts w:cstheme="minorHAnsi"/>
          <w:sz w:val="24"/>
          <w:szCs w:val="24"/>
        </w:rPr>
        <w:t>07</w:t>
      </w:r>
      <w:r w:rsidRPr="0069155B">
        <w:rPr>
          <w:rFonts w:cstheme="minorHAnsi"/>
          <w:sz w:val="24"/>
          <w:szCs w:val="24"/>
        </w:rPr>
        <w:t>.201</w:t>
      </w:r>
      <w:r w:rsidR="00F06702" w:rsidRPr="0069155B">
        <w:rPr>
          <w:rFonts w:cstheme="minorHAnsi"/>
          <w:sz w:val="24"/>
          <w:szCs w:val="24"/>
        </w:rPr>
        <w:t>9</w:t>
      </w:r>
      <w:r w:rsidRPr="0069155B">
        <w:rPr>
          <w:rFonts w:cstheme="minorHAnsi"/>
          <w:sz w:val="24"/>
          <w:szCs w:val="24"/>
        </w:rPr>
        <w:t xml:space="preserve"> tarih ve</w:t>
      </w:r>
      <w:r w:rsidR="0069155B">
        <w:rPr>
          <w:rFonts w:cstheme="minorHAnsi"/>
          <w:sz w:val="24"/>
          <w:szCs w:val="24"/>
        </w:rPr>
        <w:t xml:space="preserve"> </w:t>
      </w:r>
      <w:r w:rsidRPr="0069155B">
        <w:rPr>
          <w:rFonts w:cstheme="minorHAnsi"/>
          <w:sz w:val="24"/>
          <w:szCs w:val="24"/>
        </w:rPr>
        <w:t>30</w:t>
      </w:r>
      <w:r w:rsidR="00F06702" w:rsidRPr="0069155B">
        <w:rPr>
          <w:rFonts w:cstheme="minorHAnsi"/>
          <w:sz w:val="24"/>
          <w:szCs w:val="24"/>
        </w:rPr>
        <w:t>844</w:t>
      </w:r>
      <w:r w:rsidRPr="0069155B">
        <w:rPr>
          <w:rFonts w:cstheme="minorHAnsi"/>
          <w:sz w:val="24"/>
          <w:szCs w:val="24"/>
        </w:rPr>
        <w:t xml:space="preserve"> sayılı Resmi </w:t>
      </w:r>
      <w:proofErr w:type="spellStart"/>
      <w:r w:rsidRPr="0069155B">
        <w:rPr>
          <w:rFonts w:cstheme="minorHAnsi"/>
          <w:sz w:val="24"/>
          <w:szCs w:val="24"/>
        </w:rPr>
        <w:t>Gazete’de</w:t>
      </w:r>
      <w:proofErr w:type="spellEnd"/>
      <w:r w:rsidRPr="0069155B">
        <w:rPr>
          <w:rFonts w:cstheme="minorHAnsi"/>
          <w:sz w:val="24"/>
          <w:szCs w:val="24"/>
        </w:rPr>
        <w:t xml:space="preserve"> yayınlanan </w:t>
      </w:r>
      <w:r w:rsidRPr="0069155B">
        <w:rPr>
          <w:rFonts w:cstheme="minorHAnsi"/>
          <w:bCs/>
          <w:sz w:val="24"/>
          <w:szCs w:val="24"/>
        </w:rPr>
        <w:t>Muhtasar Ve Prim Hizmet Beyannamesi Genel Tebliği (Sıra No: 1)’</w:t>
      </w:r>
      <w:proofErr w:type="spellStart"/>
      <w:r w:rsidRPr="0069155B">
        <w:rPr>
          <w:rFonts w:cstheme="minorHAnsi"/>
          <w:bCs/>
          <w:sz w:val="24"/>
          <w:szCs w:val="24"/>
        </w:rPr>
        <w:t>nde</w:t>
      </w:r>
      <w:proofErr w:type="spellEnd"/>
      <w:r w:rsidRPr="0069155B">
        <w:rPr>
          <w:rFonts w:cstheme="minorHAnsi"/>
          <w:bCs/>
          <w:sz w:val="24"/>
          <w:szCs w:val="24"/>
        </w:rPr>
        <w:t xml:space="preserve"> Değişiklik Yapılmasına Dair Tebliğ İle </w:t>
      </w:r>
      <w:r w:rsidR="00F06702" w:rsidRPr="0069155B">
        <w:rPr>
          <w:rFonts w:cstheme="minorHAnsi"/>
          <w:bCs/>
          <w:sz w:val="24"/>
          <w:szCs w:val="24"/>
        </w:rPr>
        <w:t xml:space="preserve">(Sıra No:6) </w:t>
      </w:r>
      <w:r w:rsidRPr="0069155B">
        <w:rPr>
          <w:rFonts w:cstheme="minorHAnsi"/>
          <w:bCs/>
          <w:sz w:val="24"/>
          <w:szCs w:val="24"/>
        </w:rPr>
        <w:t>Amasya, Bartın, Çankırı ve Kırşehir illeri dışındaki illerde bulunan mükelleflerin uygulamaya geçiş tarihi 01.</w:t>
      </w:r>
      <w:r w:rsidR="00F06702" w:rsidRPr="0069155B">
        <w:rPr>
          <w:rFonts w:cstheme="minorHAnsi"/>
          <w:bCs/>
          <w:sz w:val="24"/>
          <w:szCs w:val="24"/>
        </w:rPr>
        <w:t>07</w:t>
      </w:r>
      <w:r w:rsidRPr="0069155B">
        <w:rPr>
          <w:rFonts w:cstheme="minorHAnsi"/>
          <w:bCs/>
          <w:sz w:val="24"/>
          <w:szCs w:val="24"/>
        </w:rPr>
        <w:t>.201</w:t>
      </w:r>
      <w:r w:rsidR="00F06702" w:rsidRPr="0069155B">
        <w:rPr>
          <w:rFonts w:cstheme="minorHAnsi"/>
          <w:bCs/>
          <w:sz w:val="24"/>
          <w:szCs w:val="24"/>
        </w:rPr>
        <w:t>9</w:t>
      </w:r>
      <w:r w:rsidRPr="0069155B">
        <w:rPr>
          <w:rFonts w:cstheme="minorHAnsi"/>
          <w:bCs/>
          <w:sz w:val="24"/>
          <w:szCs w:val="24"/>
        </w:rPr>
        <w:t xml:space="preserve"> iken bu tarih 01.0</w:t>
      </w:r>
      <w:r w:rsidR="00F06702" w:rsidRPr="0069155B">
        <w:rPr>
          <w:rFonts w:cstheme="minorHAnsi"/>
          <w:bCs/>
          <w:sz w:val="24"/>
          <w:szCs w:val="24"/>
        </w:rPr>
        <w:t>1</w:t>
      </w:r>
      <w:r w:rsidRPr="0069155B">
        <w:rPr>
          <w:rFonts w:cstheme="minorHAnsi"/>
          <w:bCs/>
          <w:sz w:val="24"/>
          <w:szCs w:val="24"/>
        </w:rPr>
        <w:t>.20</w:t>
      </w:r>
      <w:r w:rsidR="00F06702" w:rsidRPr="0069155B">
        <w:rPr>
          <w:rFonts w:cstheme="minorHAnsi"/>
          <w:bCs/>
          <w:sz w:val="24"/>
          <w:szCs w:val="24"/>
        </w:rPr>
        <w:t>20</w:t>
      </w:r>
      <w:r w:rsidRPr="0069155B">
        <w:rPr>
          <w:rFonts w:cstheme="minorHAnsi"/>
          <w:bCs/>
          <w:sz w:val="24"/>
          <w:szCs w:val="24"/>
        </w:rPr>
        <w:t xml:space="preserve"> olarak belirlenmiştir.</w:t>
      </w:r>
      <w:proofErr w:type="gramEnd"/>
    </w:p>
    <w:p w:rsidR="00773CDA" w:rsidRDefault="00773CDA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CDA" w:rsidRDefault="00773CDA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4FB" w:rsidRDefault="008604FB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3CDA" w:rsidRDefault="00773CDA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CDA" w:rsidRDefault="00773CDA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55B" w:rsidRPr="001A07E7" w:rsidRDefault="0069155B" w:rsidP="0069155B">
      <w:pPr>
        <w:jc w:val="both"/>
        <w:rPr>
          <w:rFonts w:cstheme="minorHAnsi"/>
          <w:b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</w:t>
      </w:r>
      <w:r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69155B" w:rsidRPr="004E18CD" w:rsidRDefault="0069155B" w:rsidP="0069155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p w:rsidR="00773CDA" w:rsidRDefault="00773CDA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CDA" w:rsidRDefault="00773CDA" w:rsidP="0069155B">
      <w:pPr>
        <w:pStyle w:val="GvdeMetni"/>
        <w:ind w:right="-432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73CDA" w:rsidRPr="006A5313" w:rsidRDefault="00773CDA" w:rsidP="00773C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11E4" w:rsidRDefault="001F11E4"/>
    <w:sectPr w:rsidR="001F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47"/>
    <w:rsid w:val="000C00FD"/>
    <w:rsid w:val="001F11E4"/>
    <w:rsid w:val="0069155B"/>
    <w:rsid w:val="00773CDA"/>
    <w:rsid w:val="008604FB"/>
    <w:rsid w:val="00875547"/>
    <w:rsid w:val="00DF388F"/>
    <w:rsid w:val="00F0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6F1B8-C668-422B-84CB-BC6B215B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C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773CDA"/>
    <w:pPr>
      <w:spacing w:after="0" w:line="240" w:lineRule="auto"/>
      <w:ind w:right="-309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73CDA"/>
    <w:rPr>
      <w:rFonts w:ascii="Arial" w:eastAsia="Times New Roman" w:hAnsi="Arial" w:cs="Arial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91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5</cp:revision>
  <dcterms:created xsi:type="dcterms:W3CDTF">2019-07-29T06:20:00Z</dcterms:created>
  <dcterms:modified xsi:type="dcterms:W3CDTF">2019-07-29T06:23:00Z</dcterms:modified>
</cp:coreProperties>
</file>